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1AE" w:rsidRPr="00007862" w:rsidRDefault="007451AE" w:rsidP="007451AE">
      <w:pPr>
        <w:rPr>
          <w:b/>
          <w:sz w:val="48"/>
          <w:szCs w:val="48"/>
        </w:rPr>
      </w:pPr>
      <w:bookmarkStart w:id="0" w:name="_GoBack"/>
      <w:bookmarkEnd w:id="0"/>
      <w:r>
        <w:rPr>
          <w:noProof/>
          <w:sz w:val="40"/>
          <w:szCs w:val="40"/>
        </w:rPr>
        <w:drawing>
          <wp:anchor distT="0" distB="0" distL="114300" distR="114300" simplePos="0" relativeHeight="251659264" behindDoc="1" locked="0" layoutInCell="1" allowOverlap="1">
            <wp:simplePos x="0" y="0"/>
            <wp:positionH relativeFrom="column">
              <wp:posOffset>3810</wp:posOffset>
            </wp:positionH>
            <wp:positionV relativeFrom="paragraph">
              <wp:posOffset>5080</wp:posOffset>
            </wp:positionV>
            <wp:extent cx="914400" cy="1247775"/>
            <wp:effectExtent l="0" t="0" r="0" b="9525"/>
            <wp:wrapTight wrapText="bothSides">
              <wp:wrapPolygon edited="0">
                <wp:start x="0" y="0"/>
                <wp:lineTo x="0" y="21435"/>
                <wp:lineTo x="21150" y="21435"/>
                <wp:lineTo x="21150"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 xml:space="preserve">             </w:t>
      </w:r>
      <w:r w:rsidRPr="00007862">
        <w:rPr>
          <w:b/>
          <w:sz w:val="48"/>
          <w:szCs w:val="48"/>
        </w:rPr>
        <w:t>COMUNE DI CORFINIO</w:t>
      </w:r>
    </w:p>
    <w:p w:rsidR="007451AE" w:rsidRPr="00007862" w:rsidRDefault="007451AE" w:rsidP="007451AE">
      <w:pPr>
        <w:rPr>
          <w:b/>
          <w:sz w:val="36"/>
          <w:szCs w:val="36"/>
        </w:rPr>
      </w:pPr>
      <w:r w:rsidRPr="00007862">
        <w:rPr>
          <w:b/>
          <w:sz w:val="36"/>
          <w:szCs w:val="36"/>
        </w:rPr>
        <w:t xml:space="preserve">                          Provincia di L’Aquila</w:t>
      </w:r>
    </w:p>
    <w:p w:rsidR="007451AE" w:rsidRPr="004B45E7" w:rsidRDefault="007451AE" w:rsidP="007451AE">
      <w:pPr>
        <w:jc w:val="center"/>
      </w:pPr>
      <w:r>
        <w:t xml:space="preserve">C.A.P. 67030  </w:t>
      </w:r>
      <w:r w:rsidRPr="004B45E7">
        <w:t xml:space="preserve">Via Zambeccario </w:t>
      </w:r>
      <w:r>
        <w:t xml:space="preserve">  </w:t>
      </w:r>
      <w:r w:rsidRPr="004B45E7">
        <w:t>n</w:t>
      </w:r>
      <w:r w:rsidR="002D44A1">
        <w:t>.</w:t>
      </w:r>
      <w:r>
        <w:t xml:space="preserve"> </w:t>
      </w:r>
      <w:r w:rsidRPr="004B45E7">
        <w:t>4</w:t>
      </w:r>
      <w:r w:rsidR="002D44A1">
        <w:t xml:space="preserve">   </w:t>
      </w:r>
      <w:r w:rsidR="002D44A1" w:rsidRPr="002D44A1">
        <w:t>Tel. 0864728350 - Fax 0864728177</w:t>
      </w:r>
    </w:p>
    <w:p w:rsidR="00007862" w:rsidRPr="00007862" w:rsidRDefault="00E71F3C" w:rsidP="007451AE">
      <w:pPr>
        <w:jc w:val="center"/>
      </w:pPr>
      <w:r>
        <w:t>Posta elettronica</w:t>
      </w:r>
      <w:r w:rsidR="007451AE" w:rsidRPr="00007862">
        <w:t xml:space="preserve"> </w:t>
      </w:r>
      <w:r w:rsidR="00007862">
        <w:t xml:space="preserve">            </w:t>
      </w:r>
      <w:r>
        <w:t xml:space="preserve">             </w:t>
      </w:r>
      <w:r w:rsidR="00CE11CC">
        <w:t xml:space="preserve">    </w:t>
      </w:r>
      <w:r w:rsidR="00007862">
        <w:t xml:space="preserve"> </w:t>
      </w:r>
      <w:r w:rsidR="00CE11CC">
        <w:t xml:space="preserve">  </w:t>
      </w:r>
      <w:r w:rsidR="00007862">
        <w:t xml:space="preserve"> </w:t>
      </w:r>
      <w:r w:rsidR="00CE11CC">
        <w:t>comune</w:t>
      </w:r>
      <w:hyperlink r:id="rId9" w:history="1">
        <w:r w:rsidR="002D44A1" w:rsidRPr="00007862">
          <w:rPr>
            <w:rStyle w:val="Collegamentoipertestuale"/>
          </w:rPr>
          <w:t>@comunedicorfinio.it</w:t>
        </w:r>
      </w:hyperlink>
      <w:r w:rsidR="002D44A1" w:rsidRPr="00007862">
        <w:t xml:space="preserve"> </w:t>
      </w:r>
      <w:r w:rsidR="00CE11CC">
        <w:t xml:space="preserve">              -</w:t>
      </w:r>
    </w:p>
    <w:p w:rsidR="007451AE" w:rsidRDefault="007451AE" w:rsidP="007451AE">
      <w:pPr>
        <w:jc w:val="center"/>
      </w:pPr>
      <w:r w:rsidRPr="00007862">
        <w:t xml:space="preserve"> </w:t>
      </w:r>
      <w:r w:rsidR="00E71F3C" w:rsidRPr="00E71F3C">
        <w:rPr>
          <w:b/>
          <w:u w:val="single"/>
        </w:rPr>
        <w:t>P</w:t>
      </w:r>
      <w:r w:rsidR="002D44A1" w:rsidRPr="00E71F3C">
        <w:rPr>
          <w:b/>
          <w:u w:val="single"/>
        </w:rPr>
        <w:t xml:space="preserve">osta </w:t>
      </w:r>
      <w:r w:rsidR="00E71F3C" w:rsidRPr="00E71F3C">
        <w:rPr>
          <w:b/>
          <w:u w:val="single"/>
        </w:rPr>
        <w:t xml:space="preserve">elettronica </w:t>
      </w:r>
      <w:r w:rsidR="002D44A1" w:rsidRPr="00E71F3C">
        <w:rPr>
          <w:b/>
          <w:u w:val="single"/>
        </w:rPr>
        <w:t>certif</w:t>
      </w:r>
      <w:r w:rsidR="00007862" w:rsidRPr="00E71F3C">
        <w:rPr>
          <w:b/>
          <w:u w:val="single"/>
        </w:rPr>
        <w:t>icata</w:t>
      </w:r>
      <w:r w:rsidR="00E71F3C">
        <w:t xml:space="preserve">     </w:t>
      </w:r>
      <w:r w:rsidR="00007862">
        <w:t xml:space="preserve">       </w:t>
      </w:r>
      <w:r w:rsidR="002D44A1" w:rsidRPr="00007862">
        <w:t xml:space="preserve"> </w:t>
      </w:r>
      <w:hyperlink r:id="rId10" w:history="1">
        <w:r w:rsidR="00CE11CC" w:rsidRPr="00077172">
          <w:rPr>
            <w:rStyle w:val="Collegamentoipertestuale"/>
          </w:rPr>
          <w:t>amministrativo.comunedicorfinio@pec.it</w:t>
        </w:r>
      </w:hyperlink>
    </w:p>
    <w:p w:rsidR="00007862" w:rsidRDefault="00007862" w:rsidP="007451AE">
      <w:pPr>
        <w:jc w:val="center"/>
      </w:pPr>
    </w:p>
    <w:p w:rsidR="009E57E7" w:rsidRDefault="009E57E7" w:rsidP="009E57E7"/>
    <w:p w:rsidR="00755CD9" w:rsidRPr="00755CD9" w:rsidRDefault="00363CF1" w:rsidP="00BB09A0">
      <w:pPr>
        <w:kinsoku w:val="0"/>
        <w:overflowPunct w:val="0"/>
        <w:spacing w:before="245" w:line="360" w:lineRule="auto"/>
        <w:jc w:val="center"/>
        <w:textAlignment w:val="baseline"/>
        <w:rPr>
          <w:rFonts w:ascii="Tahoma" w:hAnsi="Tahoma"/>
          <w:b/>
          <w:spacing w:val="11"/>
          <w:w w:val="90"/>
          <w:sz w:val="37"/>
        </w:rPr>
      </w:pPr>
      <w:r>
        <w:rPr>
          <w:rFonts w:ascii="Tahoma" w:hAnsi="Tahoma"/>
          <w:b/>
          <w:spacing w:val="11"/>
          <w:w w:val="90"/>
          <w:sz w:val="37"/>
        </w:rPr>
        <w:t>Emergenza sanitaria COVID-19</w:t>
      </w:r>
    </w:p>
    <w:p w:rsidR="00363CF1" w:rsidRDefault="00363CF1" w:rsidP="00BB09A0">
      <w:pPr>
        <w:kinsoku w:val="0"/>
        <w:overflowPunct w:val="0"/>
        <w:spacing w:line="276" w:lineRule="auto"/>
        <w:ind w:right="72"/>
        <w:jc w:val="both"/>
        <w:textAlignment w:val="baseline"/>
        <w:rPr>
          <w:spacing w:val="8"/>
        </w:rPr>
      </w:pPr>
      <w:r w:rsidRPr="00363CF1">
        <w:rPr>
          <w:spacing w:val="8"/>
        </w:rPr>
        <w:t>Ordinanza del 29 marzo 2020 del Capo del Dipartimento della Protezione Civile recante "Ulteriori interventi urgenti di protezione civile in relazione all'emergenza relativa al rischio sanitario connesso all'insorgenza di patologie derivanti da agenti virali trasmissibili", recante misure e risorse per la solidarietà alimentare.</w:t>
      </w:r>
    </w:p>
    <w:p w:rsidR="00755CD9" w:rsidRPr="00363CF1" w:rsidRDefault="00755CD9" w:rsidP="00755CD9">
      <w:pPr>
        <w:kinsoku w:val="0"/>
        <w:overflowPunct w:val="0"/>
        <w:spacing w:line="296" w:lineRule="exact"/>
        <w:ind w:right="72"/>
        <w:jc w:val="both"/>
        <w:textAlignment w:val="baseline"/>
        <w:rPr>
          <w:spacing w:val="8"/>
        </w:rPr>
      </w:pPr>
    </w:p>
    <w:p w:rsidR="00363CF1" w:rsidRPr="00755CD9" w:rsidRDefault="00363CF1" w:rsidP="00755CD9">
      <w:pPr>
        <w:kinsoku w:val="0"/>
        <w:overflowPunct w:val="0"/>
        <w:jc w:val="center"/>
        <w:textAlignment w:val="baseline"/>
        <w:rPr>
          <w:b/>
          <w:spacing w:val="11"/>
          <w:w w:val="90"/>
          <w:sz w:val="32"/>
        </w:rPr>
      </w:pPr>
      <w:r w:rsidRPr="00755CD9">
        <w:rPr>
          <w:b/>
          <w:spacing w:val="11"/>
          <w:w w:val="90"/>
          <w:sz w:val="32"/>
        </w:rPr>
        <w:t>AVVISO PUBBLICO</w:t>
      </w:r>
    </w:p>
    <w:p w:rsidR="00363CF1" w:rsidRPr="00363CF1" w:rsidRDefault="00363CF1" w:rsidP="00BB09A0">
      <w:pPr>
        <w:kinsoku w:val="0"/>
        <w:overflowPunct w:val="0"/>
        <w:spacing w:before="646" w:line="276" w:lineRule="auto"/>
        <w:jc w:val="both"/>
        <w:textAlignment w:val="baseline"/>
        <w:rPr>
          <w:b/>
          <w:spacing w:val="-11"/>
        </w:rPr>
      </w:pPr>
      <w:r w:rsidRPr="00363CF1">
        <w:rPr>
          <w:b/>
          <w:spacing w:val="-11"/>
        </w:rPr>
        <w:t>MANIFESTAZIONE D'INTERESSE AL FINE DI INDIVIDUARE ESERCIZI COMMERCIALI</w:t>
      </w:r>
      <w:r w:rsidRPr="00363CF1">
        <w:rPr>
          <w:b/>
          <w:spacing w:val="-11"/>
        </w:rPr>
        <w:br/>
        <w:t>PER STIPULARE CONVENZIONI PER L'EROGAZIONE DI "BUONI SPESA" PER</w:t>
      </w:r>
      <w:r w:rsidRPr="00363CF1">
        <w:rPr>
          <w:b/>
          <w:spacing w:val="-11"/>
        </w:rPr>
        <w:br/>
        <w:t>L'ACQUISTO DI GENERI ALIMENTARI A FAVORE DEI NUCLEI FAMILIARI RESIDENTI</w:t>
      </w:r>
      <w:r w:rsidRPr="00363CF1">
        <w:rPr>
          <w:b/>
          <w:spacing w:val="-11"/>
        </w:rPr>
        <w:br/>
        <w:t>NEL COMUNE DI CORFINIO</w:t>
      </w:r>
    </w:p>
    <w:p w:rsidR="00363CF1" w:rsidRPr="00363CF1" w:rsidRDefault="00363CF1" w:rsidP="00363CF1">
      <w:pPr>
        <w:kinsoku w:val="0"/>
        <w:overflowPunct w:val="0"/>
        <w:spacing w:before="205" w:line="295" w:lineRule="exact"/>
        <w:ind w:right="72"/>
        <w:jc w:val="both"/>
        <w:textAlignment w:val="baseline"/>
        <w:rPr>
          <w:spacing w:val="7"/>
        </w:rPr>
      </w:pPr>
      <w:r w:rsidRPr="00363CF1">
        <w:rPr>
          <w:spacing w:val="7"/>
        </w:rPr>
        <w:t>Si informano gli esercizi commerciali di generi alimentari, farmacie e venditori frutta e verdura che il Comune di Corfinio in considerazione dell'emergenza sanitaria legata alla diffusione del virus COVID-19, tenuto conto delle criticità d'ordine economico e sociale correlate e con l'obiettivo di sostenere i bisogni essenziali attraverso la fornitura di generi alimentari per cittadini/nuclei familiari, residenti nel Comune di Corfinio che si trovano in difficoltà economiche, intende sottoscrivere convenzioni per la fornitura di suddetti beni mediante lo strumento del buono spesa.</w:t>
      </w:r>
    </w:p>
    <w:p w:rsidR="00363CF1" w:rsidRPr="00363CF1" w:rsidRDefault="00363CF1" w:rsidP="00363CF1">
      <w:pPr>
        <w:kinsoku w:val="0"/>
        <w:overflowPunct w:val="0"/>
        <w:spacing w:before="507" w:line="252" w:lineRule="exact"/>
        <w:ind w:left="360"/>
        <w:jc w:val="both"/>
        <w:textAlignment w:val="baseline"/>
        <w:rPr>
          <w:b/>
          <w:spacing w:val="7"/>
        </w:rPr>
      </w:pPr>
      <w:r w:rsidRPr="00363CF1">
        <w:rPr>
          <w:b/>
          <w:spacing w:val="7"/>
        </w:rPr>
        <w:t>1. DESTINATARI</w:t>
      </w:r>
    </w:p>
    <w:p w:rsidR="00363CF1" w:rsidRPr="00363CF1" w:rsidRDefault="00363CF1" w:rsidP="00363CF1">
      <w:pPr>
        <w:kinsoku w:val="0"/>
        <w:overflowPunct w:val="0"/>
        <w:spacing w:before="337" w:line="290" w:lineRule="exact"/>
        <w:ind w:right="72"/>
        <w:jc w:val="both"/>
        <w:textAlignment w:val="baseline"/>
        <w:rPr>
          <w:spacing w:val="8"/>
        </w:rPr>
      </w:pPr>
      <w:r w:rsidRPr="00363CF1">
        <w:rPr>
          <w:spacing w:val="8"/>
        </w:rPr>
        <w:t>Esercizi commerciali che hanno sede operativa nel Comune di Corfinio, disponibili a stipulare convenzioni per l'erogazione di buoni spesa per l'acquisto di generi alimentari  e di prima necessità da destinare ai cittadini/nuclei familiari residenti nel Comune di C</w:t>
      </w:r>
      <w:r>
        <w:rPr>
          <w:spacing w:val="8"/>
        </w:rPr>
        <w:t>orfinio</w:t>
      </w:r>
      <w:r w:rsidRPr="00363CF1">
        <w:rPr>
          <w:spacing w:val="8"/>
        </w:rPr>
        <w:t xml:space="preserve"> che si trovano in difficoltà economiche, a causa della emergenza sanitaria legata alla diffusione del virus COVID-19.</w:t>
      </w:r>
    </w:p>
    <w:p w:rsidR="00363CF1" w:rsidRPr="00363CF1" w:rsidRDefault="00363CF1" w:rsidP="00363CF1">
      <w:pPr>
        <w:kinsoku w:val="0"/>
        <w:overflowPunct w:val="0"/>
        <w:spacing w:before="45" w:line="253" w:lineRule="exact"/>
        <w:jc w:val="both"/>
        <w:textAlignment w:val="baseline"/>
        <w:rPr>
          <w:spacing w:val="9"/>
        </w:rPr>
      </w:pPr>
      <w:r w:rsidRPr="00363CF1">
        <w:rPr>
          <w:spacing w:val="9"/>
        </w:rPr>
        <w:t>L'elenco degli esercizi convenzionati sarà pubblicato sul sito istituzionale del Comune.</w:t>
      </w:r>
    </w:p>
    <w:p w:rsidR="00363CF1" w:rsidRPr="00363CF1" w:rsidRDefault="00363CF1" w:rsidP="00363CF1">
      <w:pPr>
        <w:kinsoku w:val="0"/>
        <w:overflowPunct w:val="0"/>
        <w:spacing w:before="29" w:line="265" w:lineRule="exact"/>
        <w:ind w:right="72"/>
        <w:jc w:val="both"/>
        <w:textAlignment w:val="baseline"/>
        <w:rPr>
          <w:spacing w:val="10"/>
        </w:rPr>
      </w:pPr>
      <w:r w:rsidRPr="00363CF1">
        <w:rPr>
          <w:spacing w:val="10"/>
        </w:rPr>
        <w:t>I buoni spesa sono personali, non trasferibili, né cedibili a terzi, non convertibili in denaro contante.</w:t>
      </w:r>
    </w:p>
    <w:p w:rsidR="00363CF1" w:rsidRPr="00363CF1" w:rsidRDefault="00363CF1" w:rsidP="00363CF1">
      <w:pPr>
        <w:kinsoku w:val="0"/>
        <w:overflowPunct w:val="0"/>
        <w:spacing w:before="30" w:line="290" w:lineRule="exact"/>
        <w:ind w:right="72"/>
        <w:jc w:val="both"/>
        <w:textAlignment w:val="baseline"/>
        <w:rPr>
          <w:spacing w:val="10"/>
        </w:rPr>
      </w:pPr>
      <w:r w:rsidRPr="00363CF1">
        <w:rPr>
          <w:spacing w:val="10"/>
        </w:rPr>
        <w:t>Il rimborso del buono spesa all'esercizio commerciale sarà effettuato' dal Comune di C</w:t>
      </w:r>
      <w:r>
        <w:rPr>
          <w:spacing w:val="10"/>
        </w:rPr>
        <w:t>orfinio</w:t>
      </w:r>
      <w:r w:rsidRPr="00363CF1">
        <w:rPr>
          <w:spacing w:val="10"/>
        </w:rPr>
        <w:t xml:space="preserve"> entro il termine di 30 giorni dalla data di presentazione di relativa fattura elettronica, con allegata rendicontazione dei buoni erogati.</w:t>
      </w:r>
    </w:p>
    <w:p w:rsidR="00363CF1" w:rsidRPr="00363CF1" w:rsidRDefault="00363CF1" w:rsidP="00363CF1">
      <w:pPr>
        <w:kinsoku w:val="0"/>
        <w:overflowPunct w:val="0"/>
        <w:spacing w:before="20" w:line="280" w:lineRule="exact"/>
        <w:ind w:right="72"/>
        <w:jc w:val="both"/>
        <w:textAlignment w:val="baseline"/>
      </w:pPr>
      <w:r w:rsidRPr="00363CF1">
        <w:t>La fatturazione a rimborso del valore nominale quindi dell'importo complessivo del/dei buono/i è esente IVA ai sensi dell'art.2 terzo comma del DPR 633 del 1972.</w:t>
      </w:r>
    </w:p>
    <w:p w:rsidR="00363CF1" w:rsidRDefault="00363CF1" w:rsidP="00363CF1">
      <w:pPr>
        <w:jc w:val="both"/>
      </w:pPr>
    </w:p>
    <w:p w:rsidR="00363CF1" w:rsidRPr="00363CF1" w:rsidRDefault="00363CF1" w:rsidP="00363CF1">
      <w:pPr>
        <w:kinsoku w:val="0"/>
        <w:overflowPunct w:val="0"/>
        <w:spacing w:before="17" w:line="291" w:lineRule="exact"/>
        <w:ind w:left="72" w:right="72"/>
        <w:jc w:val="both"/>
        <w:textAlignment w:val="baseline"/>
        <w:rPr>
          <w:color w:val="0F0C13"/>
        </w:rPr>
      </w:pPr>
      <w:r w:rsidRPr="00363CF1">
        <w:rPr>
          <w:color w:val="0F0C13"/>
        </w:rPr>
        <w:t>Sarà cura del Comune comunicare agli esercizi commerciali i nominativi/codici univoci degli assegnatari con relativo importo.</w:t>
      </w:r>
    </w:p>
    <w:p w:rsidR="00363CF1" w:rsidRPr="00363CF1" w:rsidRDefault="00363CF1" w:rsidP="00363CF1">
      <w:pPr>
        <w:kinsoku w:val="0"/>
        <w:overflowPunct w:val="0"/>
        <w:spacing w:before="652" w:line="239" w:lineRule="exact"/>
        <w:ind w:left="432"/>
        <w:jc w:val="both"/>
        <w:textAlignment w:val="baseline"/>
        <w:rPr>
          <w:b/>
          <w:color w:val="0F0C13"/>
          <w:spacing w:val="8"/>
        </w:rPr>
      </w:pPr>
      <w:r w:rsidRPr="00363CF1">
        <w:rPr>
          <w:b/>
          <w:color w:val="0F0C13"/>
          <w:spacing w:val="8"/>
        </w:rPr>
        <w:lastRenderedPageBreak/>
        <w:t>2. MODALITA' DI ADESIONE</w:t>
      </w:r>
    </w:p>
    <w:p w:rsidR="00363CF1" w:rsidRPr="00363CF1" w:rsidRDefault="00363CF1" w:rsidP="00363CF1">
      <w:pPr>
        <w:kinsoku w:val="0"/>
        <w:overflowPunct w:val="0"/>
        <w:spacing w:before="9" w:line="292" w:lineRule="exact"/>
        <w:ind w:left="72" w:right="72"/>
        <w:jc w:val="both"/>
        <w:textAlignment w:val="baseline"/>
        <w:rPr>
          <w:color w:val="0F0C13"/>
          <w:spacing w:val="9"/>
        </w:rPr>
      </w:pPr>
      <w:r w:rsidRPr="00363CF1">
        <w:rPr>
          <w:color w:val="0F0C13"/>
          <w:spacing w:val="9"/>
        </w:rPr>
        <w:t>Gli esercenti interessati dovranno presentare manifestazione di interesse, da predisporre sulla base del modello Allegato al presente avviso, debitamente compilato, sottoscritto dal legale rappresentante/titolare dell'esercizio commerciale, accompagnato da copia di un documento di riconoscimento in corso di validità.</w:t>
      </w:r>
    </w:p>
    <w:p w:rsidR="00363CF1" w:rsidRDefault="00363CF1" w:rsidP="00E06372">
      <w:pPr>
        <w:kinsoku w:val="0"/>
        <w:overflowPunct w:val="0"/>
        <w:spacing w:before="30" w:line="307" w:lineRule="exact"/>
        <w:ind w:left="72" w:right="72"/>
        <w:jc w:val="both"/>
        <w:textAlignment w:val="baseline"/>
        <w:rPr>
          <w:b/>
          <w:color w:val="0F0C13"/>
        </w:rPr>
      </w:pPr>
      <w:r w:rsidRPr="00363CF1">
        <w:rPr>
          <w:color w:val="0F0C13"/>
          <w:spacing w:val="14"/>
        </w:rPr>
        <w:t xml:space="preserve">L'istanza dovrà pervenire tramite </w:t>
      </w:r>
      <w:r w:rsidR="00E06372">
        <w:rPr>
          <w:color w:val="0F0C13"/>
          <w:spacing w:val="14"/>
        </w:rPr>
        <w:t xml:space="preserve">mail </w:t>
      </w:r>
      <w:r w:rsidRPr="00363CF1">
        <w:rPr>
          <w:color w:val="0F0C13"/>
          <w:spacing w:val="14"/>
        </w:rPr>
        <w:t xml:space="preserve">all'indirizzo </w:t>
      </w:r>
      <w:hyperlink r:id="rId11" w:history="1">
        <w:r w:rsidR="00E06372" w:rsidRPr="00D26E52">
          <w:rPr>
            <w:rStyle w:val="Collegamentoipertestuale"/>
            <w:spacing w:val="14"/>
          </w:rPr>
          <w:t>demografici@comunedicorfinio.it</w:t>
        </w:r>
      </w:hyperlink>
      <w:r w:rsidR="00E06372">
        <w:rPr>
          <w:color w:val="0F0C13"/>
          <w:spacing w:val="14"/>
        </w:rPr>
        <w:t xml:space="preserve"> </w:t>
      </w:r>
      <w:r w:rsidRPr="00363CF1">
        <w:rPr>
          <w:color w:val="0F0C13"/>
          <w:spacing w:val="14"/>
        </w:rPr>
        <w:t xml:space="preserve"> o consegna a ma</w:t>
      </w:r>
      <w:r w:rsidR="00E06372">
        <w:rPr>
          <w:color w:val="0F0C13"/>
          <w:spacing w:val="14"/>
        </w:rPr>
        <w:t xml:space="preserve">no al Protocollo del Comune, </w:t>
      </w:r>
      <w:r w:rsidRPr="00363CF1">
        <w:rPr>
          <w:color w:val="0F0C13"/>
        </w:rPr>
        <w:t xml:space="preserve">entro e non oltre il </w:t>
      </w:r>
      <w:r w:rsidRPr="00363CF1">
        <w:rPr>
          <w:b/>
          <w:color w:val="0F0C13"/>
        </w:rPr>
        <w:t>06 aprile 2020</w:t>
      </w:r>
      <w:r w:rsidR="00E06372">
        <w:rPr>
          <w:b/>
          <w:color w:val="0F0C13"/>
        </w:rPr>
        <w:t>.</w:t>
      </w:r>
    </w:p>
    <w:p w:rsidR="00E06372" w:rsidRDefault="00E06372" w:rsidP="00E06372">
      <w:pPr>
        <w:kinsoku w:val="0"/>
        <w:overflowPunct w:val="0"/>
        <w:spacing w:before="30" w:line="307" w:lineRule="exact"/>
        <w:ind w:left="72" w:right="72"/>
        <w:jc w:val="both"/>
        <w:textAlignment w:val="baseline"/>
      </w:pPr>
    </w:p>
    <w:p w:rsidR="00E06372" w:rsidRDefault="00E06372" w:rsidP="00E06372">
      <w:pPr>
        <w:kinsoku w:val="0"/>
        <w:overflowPunct w:val="0"/>
        <w:spacing w:before="30" w:line="307" w:lineRule="exact"/>
        <w:ind w:left="72" w:right="72"/>
        <w:jc w:val="both"/>
        <w:textAlignment w:val="baseline"/>
      </w:pPr>
      <w:r>
        <w:tab/>
      </w:r>
      <w:r>
        <w:tab/>
      </w:r>
      <w:r>
        <w:tab/>
      </w:r>
      <w:r>
        <w:tab/>
      </w:r>
      <w:r>
        <w:tab/>
      </w:r>
      <w:r>
        <w:tab/>
      </w:r>
      <w:r>
        <w:tab/>
      </w:r>
      <w:r>
        <w:tab/>
      </w:r>
      <w:r>
        <w:tab/>
        <w:t>Il Sindaco</w:t>
      </w:r>
    </w:p>
    <w:p w:rsidR="00E06372" w:rsidRPr="00363CF1" w:rsidRDefault="00E06372" w:rsidP="00E06372">
      <w:pPr>
        <w:kinsoku w:val="0"/>
        <w:overflowPunct w:val="0"/>
        <w:spacing w:before="30" w:line="307" w:lineRule="exact"/>
        <w:ind w:left="72" w:right="72"/>
        <w:jc w:val="both"/>
        <w:textAlignment w:val="baseline"/>
        <w:rPr>
          <w:color w:val="0F0C13"/>
        </w:rPr>
      </w:pPr>
      <w:r>
        <w:tab/>
      </w:r>
      <w:r>
        <w:tab/>
      </w:r>
      <w:r>
        <w:tab/>
      </w:r>
      <w:r>
        <w:tab/>
      </w:r>
      <w:r>
        <w:tab/>
      </w:r>
      <w:r>
        <w:tab/>
      </w:r>
      <w:r>
        <w:tab/>
      </w:r>
      <w:r>
        <w:tab/>
        <w:t xml:space="preserve">    Massimo Colangelo</w:t>
      </w:r>
    </w:p>
    <w:sectPr w:rsidR="00E06372" w:rsidRPr="00363CF1" w:rsidSect="004B4567">
      <w:pgSz w:w="11906" w:h="16838"/>
      <w:pgMar w:top="39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2D2" w:rsidRDefault="00F972D2" w:rsidP="00CE2588">
      <w:r>
        <w:separator/>
      </w:r>
    </w:p>
  </w:endnote>
  <w:endnote w:type="continuationSeparator" w:id="0">
    <w:p w:rsidR="00F972D2" w:rsidRDefault="00F972D2" w:rsidP="00CE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2D2" w:rsidRDefault="00F972D2" w:rsidP="00CE2588">
      <w:r>
        <w:separator/>
      </w:r>
    </w:p>
  </w:footnote>
  <w:footnote w:type="continuationSeparator" w:id="0">
    <w:p w:rsidR="00F972D2" w:rsidRDefault="00F972D2" w:rsidP="00CE2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2BD2"/>
    <w:multiLevelType w:val="hybridMultilevel"/>
    <w:tmpl w:val="D04EE33C"/>
    <w:lvl w:ilvl="0" w:tplc="04100011">
      <w:start w:val="1"/>
      <w:numFmt w:val="decimal"/>
      <w:lvlText w:val="%1)"/>
      <w:lvlJc w:val="left"/>
      <w:pPr>
        <w:tabs>
          <w:tab w:val="num" w:pos="720"/>
        </w:tabs>
        <w:ind w:left="720" w:hanging="360"/>
      </w:pPr>
    </w:lvl>
    <w:lvl w:ilvl="1" w:tplc="061847A8">
      <w:start w:val="1"/>
      <w:numFmt w:val="bullet"/>
      <w:lvlText w:val="-"/>
      <w:lvlJc w:val="left"/>
      <w:pPr>
        <w:tabs>
          <w:tab w:val="num" w:pos="1665"/>
        </w:tabs>
        <w:ind w:left="1665" w:hanging="585"/>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nsid w:val="102B04A8"/>
    <w:multiLevelType w:val="hybridMultilevel"/>
    <w:tmpl w:val="1B8C4C1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8A41A0C"/>
    <w:multiLevelType w:val="hybridMultilevel"/>
    <w:tmpl w:val="50927062"/>
    <w:lvl w:ilvl="0" w:tplc="7AF0D6C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3BEE4E72"/>
    <w:multiLevelType w:val="hybridMultilevel"/>
    <w:tmpl w:val="AC7CBF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CAD07A2"/>
    <w:multiLevelType w:val="hybridMultilevel"/>
    <w:tmpl w:val="01184090"/>
    <w:lvl w:ilvl="0" w:tplc="EBDCE76E">
      <w:start w:val="1"/>
      <w:numFmt w:val="bullet"/>
      <w:lvlText w:val="-"/>
      <w:lvlJc w:val="left"/>
      <w:pPr>
        <w:ind w:left="1080" w:hanging="360"/>
      </w:pPr>
      <w:rPr>
        <w:rFonts w:ascii="Calibri" w:eastAsiaTheme="minorHAnsi" w:hAnsi="Calibri" w:cstheme="minorBid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5">
    <w:nsid w:val="6EE04EE7"/>
    <w:multiLevelType w:val="hybridMultilevel"/>
    <w:tmpl w:val="CE089B96"/>
    <w:lvl w:ilvl="0" w:tplc="04100011">
      <w:start w:val="1"/>
      <w:numFmt w:val="decimal"/>
      <w:lvlText w:val="%1)"/>
      <w:lvlJc w:val="left"/>
      <w:pPr>
        <w:tabs>
          <w:tab w:val="num" w:pos="720"/>
        </w:tabs>
        <w:ind w:left="720" w:hanging="360"/>
      </w:pPr>
      <w:rPr>
        <w:rFonts w:hint="default"/>
      </w:rPr>
    </w:lvl>
    <w:lvl w:ilvl="1" w:tplc="4BEE6A7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7BDA3A94"/>
    <w:multiLevelType w:val="hybridMultilevel"/>
    <w:tmpl w:val="C79AE51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AE"/>
    <w:rsid w:val="00007862"/>
    <w:rsid w:val="001216EC"/>
    <w:rsid w:val="00170577"/>
    <w:rsid w:val="00172617"/>
    <w:rsid w:val="001767EF"/>
    <w:rsid w:val="0019713A"/>
    <w:rsid w:val="001A6D60"/>
    <w:rsid w:val="00235E2D"/>
    <w:rsid w:val="002D44A1"/>
    <w:rsid w:val="002F09EE"/>
    <w:rsid w:val="00342D5B"/>
    <w:rsid w:val="00363CF1"/>
    <w:rsid w:val="003F6EFD"/>
    <w:rsid w:val="005013CC"/>
    <w:rsid w:val="005646F9"/>
    <w:rsid w:val="005C27AE"/>
    <w:rsid w:val="005D6AFD"/>
    <w:rsid w:val="005D7E9D"/>
    <w:rsid w:val="005E5C5D"/>
    <w:rsid w:val="006D5ED5"/>
    <w:rsid w:val="006F1F18"/>
    <w:rsid w:val="007451AE"/>
    <w:rsid w:val="00755CD9"/>
    <w:rsid w:val="00844348"/>
    <w:rsid w:val="00893BA1"/>
    <w:rsid w:val="00956978"/>
    <w:rsid w:val="009A6F96"/>
    <w:rsid w:val="009E503A"/>
    <w:rsid w:val="009E57E7"/>
    <w:rsid w:val="00A074AF"/>
    <w:rsid w:val="00A445B7"/>
    <w:rsid w:val="00A640BD"/>
    <w:rsid w:val="00AF5AD0"/>
    <w:rsid w:val="00B33DCB"/>
    <w:rsid w:val="00B37183"/>
    <w:rsid w:val="00BB09A0"/>
    <w:rsid w:val="00BB4523"/>
    <w:rsid w:val="00BE3DDB"/>
    <w:rsid w:val="00C061CE"/>
    <w:rsid w:val="00C26158"/>
    <w:rsid w:val="00C749DB"/>
    <w:rsid w:val="00CE11CC"/>
    <w:rsid w:val="00CE2588"/>
    <w:rsid w:val="00E06372"/>
    <w:rsid w:val="00E1518A"/>
    <w:rsid w:val="00E54E07"/>
    <w:rsid w:val="00E71F3C"/>
    <w:rsid w:val="00EC7515"/>
    <w:rsid w:val="00F972D2"/>
    <w:rsid w:val="00FC6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1A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216EC"/>
    <w:pPr>
      <w:keepNext/>
      <w:jc w:val="both"/>
      <w:outlineLvl w:val="0"/>
    </w:pPr>
    <w:rPr>
      <w:b/>
      <w:bCs/>
    </w:rPr>
  </w:style>
  <w:style w:type="paragraph" w:styleId="Titolo2">
    <w:name w:val="heading 2"/>
    <w:basedOn w:val="Normale"/>
    <w:next w:val="Normale"/>
    <w:link w:val="Titolo2Carattere"/>
    <w:uiPriority w:val="9"/>
    <w:semiHidden/>
    <w:unhideWhenUsed/>
    <w:qFormat/>
    <w:rsid w:val="00176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uiPriority w:val="9"/>
    <w:semiHidden/>
    <w:unhideWhenUsed/>
    <w:qFormat/>
    <w:rsid w:val="00FC628A"/>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28A"/>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451AE"/>
    <w:rPr>
      <w:color w:val="0000FF"/>
      <w:u w:val="single"/>
    </w:rPr>
  </w:style>
  <w:style w:type="character" w:customStyle="1" w:styleId="Titolo1Carattere">
    <w:name w:val="Titolo 1 Carattere"/>
    <w:basedOn w:val="Carpredefinitoparagrafo"/>
    <w:link w:val="Titolo1"/>
    <w:rsid w:val="001216EC"/>
    <w:rPr>
      <w:rFonts w:ascii="Times New Roman" w:eastAsia="Times New Roman" w:hAnsi="Times New Roman" w:cs="Times New Roman"/>
      <w:b/>
      <w:bCs/>
      <w:sz w:val="24"/>
      <w:szCs w:val="24"/>
      <w:lang w:eastAsia="it-IT"/>
    </w:rPr>
  </w:style>
  <w:style w:type="paragraph" w:styleId="Titolo">
    <w:name w:val="Title"/>
    <w:basedOn w:val="Normale"/>
    <w:link w:val="TitoloCarattere"/>
    <w:qFormat/>
    <w:rsid w:val="001216EC"/>
    <w:pPr>
      <w:jc w:val="center"/>
    </w:pPr>
    <w:rPr>
      <w:b/>
      <w:bCs/>
    </w:rPr>
  </w:style>
  <w:style w:type="character" w:customStyle="1" w:styleId="TitoloCarattere">
    <w:name w:val="Titolo Carattere"/>
    <w:basedOn w:val="Carpredefinitoparagrafo"/>
    <w:link w:val="Titolo"/>
    <w:rsid w:val="001216EC"/>
    <w:rPr>
      <w:rFonts w:ascii="Times New Roman" w:eastAsia="Times New Roman" w:hAnsi="Times New Roman" w:cs="Times New Roman"/>
      <w:b/>
      <w:bCs/>
      <w:sz w:val="24"/>
      <w:szCs w:val="24"/>
      <w:lang w:eastAsia="it-IT"/>
    </w:rPr>
  </w:style>
  <w:style w:type="table" w:styleId="Grigliatabella">
    <w:name w:val="Table Grid"/>
    <w:basedOn w:val="Tabellanormale"/>
    <w:rsid w:val="001216E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445B7"/>
    <w:pPr>
      <w:ind w:left="720"/>
      <w:contextualSpacing/>
    </w:pPr>
  </w:style>
  <w:style w:type="character" w:customStyle="1" w:styleId="Titolo2Carattere">
    <w:name w:val="Titolo 2 Carattere"/>
    <w:basedOn w:val="Carpredefinitoparagrafo"/>
    <w:link w:val="Titolo2"/>
    <w:uiPriority w:val="9"/>
    <w:semiHidden/>
    <w:rsid w:val="001767EF"/>
    <w:rPr>
      <w:rFonts w:asciiTheme="majorHAnsi" w:eastAsiaTheme="majorEastAsia" w:hAnsiTheme="majorHAnsi" w:cstheme="majorBidi"/>
      <w:b/>
      <w:bCs/>
      <w:color w:val="4F81BD" w:themeColor="accent1"/>
      <w:sz w:val="26"/>
      <w:szCs w:val="26"/>
      <w:lang w:eastAsia="it-IT"/>
    </w:rPr>
  </w:style>
  <w:style w:type="character" w:styleId="Rimandonotaapidipagina">
    <w:name w:val="footnote reference"/>
    <w:uiPriority w:val="99"/>
    <w:semiHidden/>
    <w:rsid w:val="00CE2588"/>
    <w:rPr>
      <w:vertAlign w:val="superscript"/>
    </w:rPr>
  </w:style>
  <w:style w:type="character" w:customStyle="1" w:styleId="Titolo4Carattere">
    <w:name w:val="Titolo 4 Carattere"/>
    <w:basedOn w:val="Carpredefinitoparagrafo"/>
    <w:link w:val="Titolo4"/>
    <w:uiPriority w:val="9"/>
    <w:semiHidden/>
    <w:rsid w:val="00FC628A"/>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FC628A"/>
    <w:rPr>
      <w:rFonts w:asciiTheme="majorHAnsi" w:eastAsiaTheme="majorEastAsia" w:hAnsiTheme="majorHAnsi" w:cstheme="majorBidi"/>
      <w:color w:val="243F60" w:themeColor="accent1" w:themeShade="7F"/>
      <w:sz w:val="24"/>
      <w:szCs w:val="24"/>
      <w:lang w:eastAsia="it-IT"/>
    </w:rPr>
  </w:style>
  <w:style w:type="paragraph" w:styleId="Corpotesto">
    <w:name w:val="Body Text"/>
    <w:basedOn w:val="Normale"/>
    <w:link w:val="CorpotestoCarattere"/>
    <w:uiPriority w:val="99"/>
    <w:semiHidden/>
    <w:rsid w:val="00FC628A"/>
    <w:pPr>
      <w:spacing w:line="425" w:lineRule="exact"/>
      <w:jc w:val="both"/>
    </w:pPr>
    <w:rPr>
      <w:rFonts w:ascii="New York" w:hAnsi="New York" w:cs="New York"/>
      <w:noProof/>
      <w:color w:val="000000"/>
      <w:sz w:val="18"/>
      <w:szCs w:val="18"/>
      <w:lang w:val="en-US"/>
    </w:rPr>
  </w:style>
  <w:style w:type="character" w:customStyle="1" w:styleId="CorpotestoCarattere">
    <w:name w:val="Corpo testo Carattere"/>
    <w:basedOn w:val="Carpredefinitoparagrafo"/>
    <w:link w:val="Corpotesto"/>
    <w:uiPriority w:val="99"/>
    <w:semiHidden/>
    <w:rsid w:val="00FC628A"/>
    <w:rPr>
      <w:rFonts w:ascii="New York" w:eastAsia="Times New Roman" w:hAnsi="New York" w:cs="New York"/>
      <w:noProof/>
      <w:color w:val="000000"/>
      <w:sz w:val="18"/>
      <w:szCs w:val="18"/>
      <w:lang w:val="en-US" w:eastAsia="it-IT"/>
    </w:rPr>
  </w:style>
  <w:style w:type="paragraph" w:styleId="Testonotaapidipagina">
    <w:name w:val="footnote text"/>
    <w:basedOn w:val="Normale"/>
    <w:link w:val="TestonotaapidipaginaCarattere"/>
    <w:uiPriority w:val="99"/>
    <w:semiHidden/>
    <w:rsid w:val="00FC628A"/>
    <w:rPr>
      <w:rFonts w:ascii="New York" w:hAnsi="New York" w:cs="New York"/>
      <w:noProof/>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FC628A"/>
    <w:rPr>
      <w:rFonts w:ascii="New York" w:eastAsia="Times New Roman" w:hAnsi="New York" w:cs="New York"/>
      <w:noProof/>
      <w:sz w:val="20"/>
      <w:szCs w:val="20"/>
      <w:lang w:val="en-US" w:eastAsia="it-IT"/>
    </w:rPr>
  </w:style>
  <w:style w:type="paragraph" w:styleId="Corpodeltesto2">
    <w:name w:val="Body Text 2"/>
    <w:basedOn w:val="Normale"/>
    <w:link w:val="Corpodeltesto2Carattere"/>
    <w:uiPriority w:val="99"/>
    <w:semiHidden/>
    <w:rsid w:val="00FC628A"/>
    <w:pPr>
      <w:jc w:val="center"/>
    </w:pPr>
    <w:rPr>
      <w:rFonts w:ascii="Arial" w:hAnsi="Arial" w:cs="Arial"/>
      <w:b/>
      <w:bCs/>
      <w:noProof/>
      <w:color w:val="000000"/>
      <w:sz w:val="34"/>
      <w:szCs w:val="34"/>
      <w:lang w:val="en-US"/>
    </w:rPr>
  </w:style>
  <w:style w:type="character" w:customStyle="1" w:styleId="Corpodeltesto2Carattere">
    <w:name w:val="Corpo del testo 2 Carattere"/>
    <w:basedOn w:val="Carpredefinitoparagrafo"/>
    <w:link w:val="Corpodeltesto2"/>
    <w:uiPriority w:val="99"/>
    <w:semiHidden/>
    <w:rsid w:val="00FC628A"/>
    <w:rPr>
      <w:rFonts w:ascii="Arial" w:eastAsia="Times New Roman" w:hAnsi="Arial" w:cs="Arial"/>
      <w:b/>
      <w:bCs/>
      <w:noProof/>
      <w:color w:val="000000"/>
      <w:sz w:val="34"/>
      <w:szCs w:val="34"/>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1A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216EC"/>
    <w:pPr>
      <w:keepNext/>
      <w:jc w:val="both"/>
      <w:outlineLvl w:val="0"/>
    </w:pPr>
    <w:rPr>
      <w:b/>
      <w:bCs/>
    </w:rPr>
  </w:style>
  <w:style w:type="paragraph" w:styleId="Titolo2">
    <w:name w:val="heading 2"/>
    <w:basedOn w:val="Normale"/>
    <w:next w:val="Normale"/>
    <w:link w:val="Titolo2Carattere"/>
    <w:uiPriority w:val="9"/>
    <w:semiHidden/>
    <w:unhideWhenUsed/>
    <w:qFormat/>
    <w:rsid w:val="001767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next w:val="Normale"/>
    <w:link w:val="Titolo4Carattere"/>
    <w:uiPriority w:val="9"/>
    <w:semiHidden/>
    <w:unhideWhenUsed/>
    <w:qFormat/>
    <w:rsid w:val="00FC628A"/>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28A"/>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451AE"/>
    <w:rPr>
      <w:color w:val="0000FF"/>
      <w:u w:val="single"/>
    </w:rPr>
  </w:style>
  <w:style w:type="character" w:customStyle="1" w:styleId="Titolo1Carattere">
    <w:name w:val="Titolo 1 Carattere"/>
    <w:basedOn w:val="Carpredefinitoparagrafo"/>
    <w:link w:val="Titolo1"/>
    <w:rsid w:val="001216EC"/>
    <w:rPr>
      <w:rFonts w:ascii="Times New Roman" w:eastAsia="Times New Roman" w:hAnsi="Times New Roman" w:cs="Times New Roman"/>
      <w:b/>
      <w:bCs/>
      <w:sz w:val="24"/>
      <w:szCs w:val="24"/>
      <w:lang w:eastAsia="it-IT"/>
    </w:rPr>
  </w:style>
  <w:style w:type="paragraph" w:styleId="Titolo">
    <w:name w:val="Title"/>
    <w:basedOn w:val="Normale"/>
    <w:link w:val="TitoloCarattere"/>
    <w:qFormat/>
    <w:rsid w:val="001216EC"/>
    <w:pPr>
      <w:jc w:val="center"/>
    </w:pPr>
    <w:rPr>
      <w:b/>
      <w:bCs/>
    </w:rPr>
  </w:style>
  <w:style w:type="character" w:customStyle="1" w:styleId="TitoloCarattere">
    <w:name w:val="Titolo Carattere"/>
    <w:basedOn w:val="Carpredefinitoparagrafo"/>
    <w:link w:val="Titolo"/>
    <w:rsid w:val="001216EC"/>
    <w:rPr>
      <w:rFonts w:ascii="Times New Roman" w:eastAsia="Times New Roman" w:hAnsi="Times New Roman" w:cs="Times New Roman"/>
      <w:b/>
      <w:bCs/>
      <w:sz w:val="24"/>
      <w:szCs w:val="24"/>
      <w:lang w:eastAsia="it-IT"/>
    </w:rPr>
  </w:style>
  <w:style w:type="table" w:styleId="Grigliatabella">
    <w:name w:val="Table Grid"/>
    <w:basedOn w:val="Tabellanormale"/>
    <w:rsid w:val="001216E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445B7"/>
    <w:pPr>
      <w:ind w:left="720"/>
      <w:contextualSpacing/>
    </w:pPr>
  </w:style>
  <w:style w:type="character" w:customStyle="1" w:styleId="Titolo2Carattere">
    <w:name w:val="Titolo 2 Carattere"/>
    <w:basedOn w:val="Carpredefinitoparagrafo"/>
    <w:link w:val="Titolo2"/>
    <w:uiPriority w:val="9"/>
    <w:semiHidden/>
    <w:rsid w:val="001767EF"/>
    <w:rPr>
      <w:rFonts w:asciiTheme="majorHAnsi" w:eastAsiaTheme="majorEastAsia" w:hAnsiTheme="majorHAnsi" w:cstheme="majorBidi"/>
      <w:b/>
      <w:bCs/>
      <w:color w:val="4F81BD" w:themeColor="accent1"/>
      <w:sz w:val="26"/>
      <w:szCs w:val="26"/>
      <w:lang w:eastAsia="it-IT"/>
    </w:rPr>
  </w:style>
  <w:style w:type="character" w:styleId="Rimandonotaapidipagina">
    <w:name w:val="footnote reference"/>
    <w:uiPriority w:val="99"/>
    <w:semiHidden/>
    <w:rsid w:val="00CE2588"/>
    <w:rPr>
      <w:vertAlign w:val="superscript"/>
    </w:rPr>
  </w:style>
  <w:style w:type="character" w:customStyle="1" w:styleId="Titolo4Carattere">
    <w:name w:val="Titolo 4 Carattere"/>
    <w:basedOn w:val="Carpredefinitoparagrafo"/>
    <w:link w:val="Titolo4"/>
    <w:uiPriority w:val="9"/>
    <w:semiHidden/>
    <w:rsid w:val="00FC628A"/>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FC628A"/>
    <w:rPr>
      <w:rFonts w:asciiTheme="majorHAnsi" w:eastAsiaTheme="majorEastAsia" w:hAnsiTheme="majorHAnsi" w:cstheme="majorBidi"/>
      <w:color w:val="243F60" w:themeColor="accent1" w:themeShade="7F"/>
      <w:sz w:val="24"/>
      <w:szCs w:val="24"/>
      <w:lang w:eastAsia="it-IT"/>
    </w:rPr>
  </w:style>
  <w:style w:type="paragraph" w:styleId="Corpotesto">
    <w:name w:val="Body Text"/>
    <w:basedOn w:val="Normale"/>
    <w:link w:val="CorpotestoCarattere"/>
    <w:uiPriority w:val="99"/>
    <w:semiHidden/>
    <w:rsid w:val="00FC628A"/>
    <w:pPr>
      <w:spacing w:line="425" w:lineRule="exact"/>
      <w:jc w:val="both"/>
    </w:pPr>
    <w:rPr>
      <w:rFonts w:ascii="New York" w:hAnsi="New York" w:cs="New York"/>
      <w:noProof/>
      <w:color w:val="000000"/>
      <w:sz w:val="18"/>
      <w:szCs w:val="18"/>
      <w:lang w:val="en-US"/>
    </w:rPr>
  </w:style>
  <w:style w:type="character" w:customStyle="1" w:styleId="CorpotestoCarattere">
    <w:name w:val="Corpo testo Carattere"/>
    <w:basedOn w:val="Carpredefinitoparagrafo"/>
    <w:link w:val="Corpotesto"/>
    <w:uiPriority w:val="99"/>
    <w:semiHidden/>
    <w:rsid w:val="00FC628A"/>
    <w:rPr>
      <w:rFonts w:ascii="New York" w:eastAsia="Times New Roman" w:hAnsi="New York" w:cs="New York"/>
      <w:noProof/>
      <w:color w:val="000000"/>
      <w:sz w:val="18"/>
      <w:szCs w:val="18"/>
      <w:lang w:val="en-US" w:eastAsia="it-IT"/>
    </w:rPr>
  </w:style>
  <w:style w:type="paragraph" w:styleId="Testonotaapidipagina">
    <w:name w:val="footnote text"/>
    <w:basedOn w:val="Normale"/>
    <w:link w:val="TestonotaapidipaginaCarattere"/>
    <w:uiPriority w:val="99"/>
    <w:semiHidden/>
    <w:rsid w:val="00FC628A"/>
    <w:rPr>
      <w:rFonts w:ascii="New York" w:hAnsi="New York" w:cs="New York"/>
      <w:noProof/>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FC628A"/>
    <w:rPr>
      <w:rFonts w:ascii="New York" w:eastAsia="Times New Roman" w:hAnsi="New York" w:cs="New York"/>
      <w:noProof/>
      <w:sz w:val="20"/>
      <w:szCs w:val="20"/>
      <w:lang w:val="en-US" w:eastAsia="it-IT"/>
    </w:rPr>
  </w:style>
  <w:style w:type="paragraph" w:styleId="Corpodeltesto2">
    <w:name w:val="Body Text 2"/>
    <w:basedOn w:val="Normale"/>
    <w:link w:val="Corpodeltesto2Carattere"/>
    <w:uiPriority w:val="99"/>
    <w:semiHidden/>
    <w:rsid w:val="00FC628A"/>
    <w:pPr>
      <w:jc w:val="center"/>
    </w:pPr>
    <w:rPr>
      <w:rFonts w:ascii="Arial" w:hAnsi="Arial" w:cs="Arial"/>
      <w:b/>
      <w:bCs/>
      <w:noProof/>
      <w:color w:val="000000"/>
      <w:sz w:val="34"/>
      <w:szCs w:val="34"/>
      <w:lang w:val="en-US"/>
    </w:rPr>
  </w:style>
  <w:style w:type="character" w:customStyle="1" w:styleId="Corpodeltesto2Carattere">
    <w:name w:val="Corpo del testo 2 Carattere"/>
    <w:basedOn w:val="Carpredefinitoparagrafo"/>
    <w:link w:val="Corpodeltesto2"/>
    <w:uiPriority w:val="99"/>
    <w:semiHidden/>
    <w:rsid w:val="00FC628A"/>
    <w:rPr>
      <w:rFonts w:ascii="Arial" w:eastAsia="Times New Roman" w:hAnsi="Arial" w:cs="Arial"/>
      <w:b/>
      <w:bCs/>
      <w:noProof/>
      <w:color w:val="000000"/>
      <w:sz w:val="34"/>
      <w:szCs w:val="34"/>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4162">
      <w:bodyDiv w:val="1"/>
      <w:marLeft w:val="0"/>
      <w:marRight w:val="0"/>
      <w:marTop w:val="0"/>
      <w:marBottom w:val="0"/>
      <w:divBdr>
        <w:top w:val="none" w:sz="0" w:space="0" w:color="auto"/>
        <w:left w:val="none" w:sz="0" w:space="0" w:color="auto"/>
        <w:bottom w:val="none" w:sz="0" w:space="0" w:color="auto"/>
        <w:right w:val="none" w:sz="0" w:space="0" w:color="auto"/>
      </w:divBdr>
    </w:div>
    <w:div w:id="167329278">
      <w:bodyDiv w:val="1"/>
      <w:marLeft w:val="0"/>
      <w:marRight w:val="0"/>
      <w:marTop w:val="0"/>
      <w:marBottom w:val="0"/>
      <w:divBdr>
        <w:top w:val="none" w:sz="0" w:space="0" w:color="auto"/>
        <w:left w:val="none" w:sz="0" w:space="0" w:color="auto"/>
        <w:bottom w:val="none" w:sz="0" w:space="0" w:color="auto"/>
        <w:right w:val="none" w:sz="0" w:space="0" w:color="auto"/>
      </w:divBdr>
    </w:div>
    <w:div w:id="282272027">
      <w:bodyDiv w:val="1"/>
      <w:marLeft w:val="0"/>
      <w:marRight w:val="0"/>
      <w:marTop w:val="0"/>
      <w:marBottom w:val="0"/>
      <w:divBdr>
        <w:top w:val="none" w:sz="0" w:space="0" w:color="auto"/>
        <w:left w:val="none" w:sz="0" w:space="0" w:color="auto"/>
        <w:bottom w:val="none" w:sz="0" w:space="0" w:color="auto"/>
        <w:right w:val="none" w:sz="0" w:space="0" w:color="auto"/>
      </w:divBdr>
    </w:div>
    <w:div w:id="1394817812">
      <w:bodyDiv w:val="1"/>
      <w:marLeft w:val="0"/>
      <w:marRight w:val="0"/>
      <w:marTop w:val="0"/>
      <w:marBottom w:val="0"/>
      <w:divBdr>
        <w:top w:val="none" w:sz="0" w:space="0" w:color="auto"/>
        <w:left w:val="none" w:sz="0" w:space="0" w:color="auto"/>
        <w:bottom w:val="none" w:sz="0" w:space="0" w:color="auto"/>
        <w:right w:val="none" w:sz="0" w:space="0" w:color="auto"/>
      </w:divBdr>
    </w:div>
    <w:div w:id="1491798804">
      <w:bodyDiv w:val="1"/>
      <w:marLeft w:val="0"/>
      <w:marRight w:val="0"/>
      <w:marTop w:val="0"/>
      <w:marBottom w:val="0"/>
      <w:divBdr>
        <w:top w:val="none" w:sz="0" w:space="0" w:color="auto"/>
        <w:left w:val="none" w:sz="0" w:space="0" w:color="auto"/>
        <w:bottom w:val="none" w:sz="0" w:space="0" w:color="auto"/>
        <w:right w:val="none" w:sz="0" w:space="0" w:color="auto"/>
      </w:divBdr>
    </w:div>
    <w:div w:id="20654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emografici@comunedicorfinio.it" TargetMode="External"/><Relationship Id="rId5" Type="http://schemas.openxmlformats.org/officeDocument/2006/relationships/webSettings" Target="webSettings.xml"/><Relationship Id="rId10" Type="http://schemas.openxmlformats.org/officeDocument/2006/relationships/hyperlink" Target="mailto:amministrativo.comunedicorfinio@pec.it" TargetMode="External"/><Relationship Id="rId4" Type="http://schemas.openxmlformats.org/officeDocument/2006/relationships/settings" Target="settings.xml"/><Relationship Id="rId9" Type="http://schemas.openxmlformats.org/officeDocument/2006/relationships/hyperlink" Target="mailto:demografici@comunedicorfin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Emilio</cp:lastModifiedBy>
  <cp:revision>2</cp:revision>
  <cp:lastPrinted>2020-04-01T16:15:00Z</cp:lastPrinted>
  <dcterms:created xsi:type="dcterms:W3CDTF">2020-04-01T16:39:00Z</dcterms:created>
  <dcterms:modified xsi:type="dcterms:W3CDTF">2020-04-01T16:39:00Z</dcterms:modified>
</cp:coreProperties>
</file>